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50" w:type="dxa"/>
        <w:jc w:val="center"/>
        <w:tblCellMar>
          <w:left w:w="0" w:type="dxa"/>
          <w:right w:w="0" w:type="dxa"/>
        </w:tblCellMar>
        <w:tblLook w:val="04A0" w:firstRow="1" w:lastRow="0" w:firstColumn="1" w:lastColumn="0" w:noHBand="0" w:noVBand="1"/>
      </w:tblPr>
      <w:tblGrid>
        <w:gridCol w:w="10215"/>
      </w:tblGrid>
      <w:tr w:rsidR="00D3159A" w:rsidRPr="009968F2" w14:paraId="1ED7D436" w14:textId="77777777" w:rsidTr="00D3159A">
        <w:trPr>
          <w:trHeight w:val="5355"/>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10065"/>
            </w:tblGrid>
            <w:tr w:rsidR="00D3159A" w:rsidRPr="009968F2" w14:paraId="206194DB" w14:textId="77777777" w:rsidTr="006A6D58">
              <w:trPr>
                <w:trHeight w:val="3495"/>
                <w:jc w:val="center"/>
              </w:trPr>
              <w:tc>
                <w:tcPr>
                  <w:tcW w:w="0" w:type="auto"/>
                  <w:shd w:val="clear" w:color="auto" w:fill="022965"/>
                  <w:tcMar>
                    <w:top w:w="150" w:type="dxa"/>
                    <w:left w:w="150" w:type="dxa"/>
                    <w:bottom w:w="150" w:type="dxa"/>
                    <w:right w:w="150" w:type="dxa"/>
                  </w:tcMar>
                  <w:hideMark/>
                </w:tcPr>
                <w:tbl>
                  <w:tblPr>
                    <w:tblW w:w="5000" w:type="pct"/>
                    <w:jc w:val="center"/>
                    <w:shd w:val="clear" w:color="auto" w:fill="022965"/>
                    <w:tblCellMar>
                      <w:left w:w="0" w:type="dxa"/>
                      <w:right w:w="0" w:type="dxa"/>
                    </w:tblCellMar>
                    <w:tblLook w:val="04A0" w:firstRow="1" w:lastRow="0" w:firstColumn="1" w:lastColumn="0" w:noHBand="0" w:noVBand="1"/>
                  </w:tblPr>
                  <w:tblGrid>
                    <w:gridCol w:w="9765"/>
                  </w:tblGrid>
                  <w:tr w:rsidR="00D3159A" w:rsidRPr="009968F2" w14:paraId="04D8A784" w14:textId="77777777" w:rsidTr="005538DA">
                    <w:trPr>
                      <w:trHeight w:val="3312"/>
                      <w:jc w:val="center"/>
                    </w:trPr>
                    <w:tc>
                      <w:tcPr>
                        <w:tcW w:w="0" w:type="auto"/>
                        <w:shd w:val="clear" w:color="auto" w:fill="FFFFFF"/>
                      </w:tcPr>
                      <w:tbl>
                        <w:tblPr>
                          <w:tblW w:w="5000" w:type="pct"/>
                          <w:jc w:val="center"/>
                          <w:tblCellMar>
                            <w:left w:w="0" w:type="dxa"/>
                            <w:right w:w="0" w:type="dxa"/>
                          </w:tblCellMar>
                          <w:tblLook w:val="04A0" w:firstRow="1" w:lastRow="0" w:firstColumn="1" w:lastColumn="0" w:noHBand="0" w:noVBand="1"/>
                        </w:tblPr>
                        <w:tblGrid>
                          <w:gridCol w:w="9765"/>
                        </w:tblGrid>
                        <w:tr w:rsidR="00D3159A" w:rsidRPr="009968F2" w14:paraId="33FF070F" w14:textId="77777777" w:rsidTr="00795C9C">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765"/>
                              </w:tblGrid>
                              <w:tr w:rsidR="00D3159A" w:rsidRPr="009968F2" w14:paraId="2F279A62" w14:textId="77777777" w:rsidTr="00795C9C">
                                <w:trPr>
                                  <w:trHeight w:val="26"/>
                                </w:trPr>
                                <w:tc>
                                  <w:tcPr>
                                    <w:tcW w:w="0" w:type="auto"/>
                                    <w:tcMar>
                                      <w:top w:w="150" w:type="dxa"/>
                                      <w:left w:w="0" w:type="dxa"/>
                                      <w:bottom w:w="150" w:type="dxa"/>
                                      <w:right w:w="0" w:type="dxa"/>
                                    </w:tcMar>
                                    <w:hideMark/>
                                  </w:tcPr>
                                  <w:bookmarkStart w:id="0" w:name="_GoBack"/>
                                  <w:bookmarkEnd w:id="0"/>
                                  <w:p w14:paraId="4DD2E853" w14:textId="77777777" w:rsidR="00D3159A" w:rsidRPr="009968F2" w:rsidRDefault="00D3159A" w:rsidP="00795C9C">
                                    <w:pPr>
                                      <w:jc w:val="center"/>
                                      <w:rPr>
                                        <w:rFonts w:asciiTheme="majorHAnsi" w:hAnsiTheme="majorHAnsi" w:cstheme="majorHAnsi"/>
                                        <w:i/>
                                        <w:iCs/>
                                      </w:rPr>
                                    </w:pPr>
                                    <w:r>
                                      <w:object w:dxaOrig="1347" w:dyaOrig="4320" w14:anchorId="5C3DE6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25pt;height:57pt" o:ole="">
                                          <v:imagedata r:id="rId5" o:title=""/>
                                        </v:shape>
                                        <o:OLEObject Type="Embed" ProgID="PBrush" ShapeID="_x0000_i1025" DrawAspect="Content" ObjectID="_1682256563" r:id="rId6"/>
                                      </w:object>
                                    </w:r>
                                  </w:p>
                                </w:tc>
                              </w:tr>
                            </w:tbl>
                            <w:p w14:paraId="1D5A8077" w14:textId="77777777" w:rsidR="00D3159A" w:rsidRPr="009968F2" w:rsidRDefault="00D3159A" w:rsidP="00795C9C">
                              <w:pPr>
                                <w:jc w:val="center"/>
                                <w:rPr>
                                  <w:rFonts w:asciiTheme="majorHAnsi" w:eastAsia="Times New Roman" w:hAnsiTheme="majorHAnsi" w:cstheme="majorHAnsi"/>
                                  <w:sz w:val="20"/>
                                  <w:szCs w:val="20"/>
                                </w:rPr>
                              </w:pPr>
                            </w:p>
                          </w:tc>
                        </w:tr>
                        <w:tr w:rsidR="00D3159A" w:rsidRPr="009968F2" w14:paraId="72183C3E" w14:textId="77777777" w:rsidTr="00795C9C">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765"/>
                              </w:tblGrid>
                              <w:tr w:rsidR="00D3159A" w:rsidRPr="009968F2" w14:paraId="7995EAAC" w14:textId="77777777" w:rsidTr="00795C9C">
                                <w:trPr>
                                  <w:trHeight w:val="570"/>
                                </w:trPr>
                                <w:tc>
                                  <w:tcPr>
                                    <w:tcW w:w="0" w:type="auto"/>
                                    <w:tcMar>
                                      <w:top w:w="150" w:type="dxa"/>
                                      <w:left w:w="300" w:type="dxa"/>
                                      <w:bottom w:w="150" w:type="dxa"/>
                                      <w:right w:w="300" w:type="dxa"/>
                                    </w:tcMar>
                                    <w:hideMark/>
                                  </w:tcPr>
                                  <w:p w14:paraId="59BE9C45" w14:textId="77777777" w:rsidR="00D3159A" w:rsidRPr="00C36D14" w:rsidRDefault="00D3159A" w:rsidP="00795C9C">
                                    <w:pPr>
                                      <w:jc w:val="center"/>
                                      <w:rPr>
                                        <w:rFonts w:asciiTheme="majorHAnsi" w:hAnsiTheme="majorHAnsi" w:cstheme="majorHAnsi"/>
                                        <w:b/>
                                        <w:bCs/>
                                        <w:color w:val="00275E"/>
                                        <w:sz w:val="32"/>
                                        <w:szCs w:val="32"/>
                                      </w:rPr>
                                    </w:pPr>
                                    <w:r w:rsidRPr="00C36D14">
                                      <w:rPr>
                                        <w:rFonts w:asciiTheme="majorHAnsi" w:hAnsiTheme="majorHAnsi" w:cstheme="majorHAnsi"/>
                                        <w:b/>
                                        <w:bCs/>
                                        <w:color w:val="00275E"/>
                                        <w:sz w:val="32"/>
                                        <w:szCs w:val="32"/>
                                      </w:rPr>
                                      <w:t>Millennium Advisory Services Presents:</w:t>
                                    </w:r>
                                  </w:p>
                                  <w:p w14:paraId="007DEA66" w14:textId="6BF13089" w:rsidR="00D3159A" w:rsidRPr="00C36D14" w:rsidRDefault="00961DE7" w:rsidP="00795C9C">
                                    <w:pPr>
                                      <w:jc w:val="center"/>
                                      <w:rPr>
                                        <w:rFonts w:asciiTheme="majorHAnsi" w:hAnsiTheme="majorHAnsi" w:cstheme="majorHAnsi"/>
                                        <w:b/>
                                        <w:bCs/>
                                        <w:color w:val="193764"/>
                                        <w:sz w:val="32"/>
                                        <w:szCs w:val="32"/>
                                      </w:rPr>
                                    </w:pPr>
                                    <w:r w:rsidRPr="00961DE7">
                                      <w:rPr>
                                        <w:rFonts w:asciiTheme="majorHAnsi" w:hAnsiTheme="majorHAnsi" w:cstheme="majorHAnsi"/>
                                        <w:b/>
                                        <w:bCs/>
                                        <w:color w:val="00275E"/>
                                        <w:sz w:val="32"/>
                                        <w:szCs w:val="32"/>
                                      </w:rPr>
                                      <w:t>Understanding Social Security Retirement Benefits</w:t>
                                    </w:r>
                                  </w:p>
                                </w:tc>
                              </w:tr>
                            </w:tbl>
                            <w:p w14:paraId="0758BB5B" w14:textId="77777777" w:rsidR="00D3159A" w:rsidRPr="009968F2" w:rsidRDefault="00D3159A" w:rsidP="00795C9C">
                              <w:pPr>
                                <w:rPr>
                                  <w:rFonts w:asciiTheme="majorHAnsi" w:eastAsia="Times New Roman" w:hAnsiTheme="majorHAnsi" w:cstheme="majorHAnsi"/>
                                  <w:sz w:val="20"/>
                                  <w:szCs w:val="20"/>
                                </w:rPr>
                              </w:pPr>
                            </w:p>
                          </w:tc>
                        </w:tr>
                        <w:tr w:rsidR="00D3159A" w:rsidRPr="009968F2" w14:paraId="31E1C804" w14:textId="77777777" w:rsidTr="00795C9C">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765"/>
                              </w:tblGrid>
                              <w:tr w:rsidR="00D3159A" w:rsidRPr="009968F2" w14:paraId="46981A7A" w14:textId="77777777" w:rsidTr="00795C9C">
                                <w:tc>
                                  <w:tcPr>
                                    <w:tcW w:w="0" w:type="auto"/>
                                    <w:tcMar>
                                      <w:top w:w="150" w:type="dxa"/>
                                      <w:left w:w="300" w:type="dxa"/>
                                      <w:bottom w:w="150" w:type="dxa"/>
                                      <w:right w:w="300" w:type="dxa"/>
                                    </w:tcMar>
                                  </w:tcPr>
                                  <w:p w14:paraId="26CBFA7B" w14:textId="2C2E8AC4" w:rsidR="00D3159A" w:rsidRPr="00E72EBE" w:rsidRDefault="00D3159A" w:rsidP="00795C9C">
                                    <w:pPr>
                                      <w:rPr>
                                        <w:rStyle w:val="Hyperlink"/>
                                        <w:rFonts w:eastAsia="Times New Roman"/>
                                        <w:sz w:val="24"/>
                                        <w:szCs w:val="24"/>
                                      </w:rPr>
                                    </w:pPr>
                                    <w:r w:rsidRPr="001F40C3">
                                      <w:rPr>
                                        <w:rFonts w:eastAsia="Times New Roman"/>
                                        <w:sz w:val="24"/>
                                        <w:szCs w:val="24"/>
                                      </w:rPr>
                                      <w:t xml:space="preserve">This webinar will cover topics such as the ages you are eligible to claim your benefits, factors to consider before deciding to take your social security benefits, as well as information about </w:t>
                                    </w:r>
                                    <w:r w:rsidR="00DD3FD4">
                                      <w:rPr>
                                        <w:rFonts w:eastAsia="Times New Roman"/>
                                        <w:sz w:val="24"/>
                                        <w:szCs w:val="24"/>
                                      </w:rPr>
                                      <w:t>how to contact the Social Security Administration.</w:t>
                                    </w:r>
                                    <w:r w:rsidR="00D919D7">
                                      <w:rPr>
                                        <w:rFonts w:eastAsia="Times New Roman"/>
                                        <w:sz w:val="24"/>
                                        <w:szCs w:val="24"/>
                                      </w:rPr>
                                      <w:t xml:space="preserve"> </w:t>
                                    </w:r>
                                    <w:r w:rsidR="00E72EBE">
                                      <w:rPr>
                                        <w:rFonts w:eastAsia="Times New Roman"/>
                                        <w:sz w:val="24"/>
                                        <w:szCs w:val="24"/>
                                        <w:u w:val="single"/>
                                      </w:rPr>
                                      <w:fldChar w:fldCharType="begin"/>
                                    </w:r>
                                    <w:r w:rsidR="00E72EBE">
                                      <w:rPr>
                                        <w:rFonts w:eastAsia="Times New Roman"/>
                                        <w:sz w:val="24"/>
                                        <w:szCs w:val="24"/>
                                        <w:u w:val="single"/>
                                      </w:rPr>
                                      <w:instrText xml:space="preserve"> HYPERLINK "https://attendee.gotowebinar.com/recording/1730306261566170113" </w:instrText>
                                    </w:r>
                                    <w:r w:rsidR="00E72EBE">
                                      <w:rPr>
                                        <w:rFonts w:eastAsia="Times New Roman"/>
                                        <w:sz w:val="24"/>
                                        <w:szCs w:val="24"/>
                                        <w:u w:val="single"/>
                                      </w:rPr>
                                      <w:fldChar w:fldCharType="separate"/>
                                    </w:r>
                                    <w:r w:rsidR="00D919D7" w:rsidRPr="00E72EBE">
                                      <w:rPr>
                                        <w:rStyle w:val="Hyperlink"/>
                                        <w:rFonts w:eastAsia="Times New Roman"/>
                                        <w:sz w:val="24"/>
                                        <w:szCs w:val="24"/>
                                      </w:rPr>
                                      <w:t>Watch Video</w:t>
                                    </w:r>
                                  </w:p>
                                  <w:p w14:paraId="7A550025" w14:textId="7568424D" w:rsidR="00D3159A" w:rsidRDefault="00E72EBE" w:rsidP="00795C9C">
                                    <w:pPr>
                                      <w:rPr>
                                        <w:sz w:val="24"/>
                                        <w:szCs w:val="24"/>
                                      </w:rPr>
                                    </w:pPr>
                                    <w:r>
                                      <w:rPr>
                                        <w:rFonts w:eastAsia="Times New Roman"/>
                                        <w:sz w:val="24"/>
                                        <w:szCs w:val="24"/>
                                        <w:u w:val="single"/>
                                      </w:rPr>
                                      <w:fldChar w:fldCharType="end"/>
                                    </w:r>
                                  </w:p>
                                  <w:p w14:paraId="29F385E0" w14:textId="77777777" w:rsidR="00D3159A" w:rsidRPr="00E035CB" w:rsidRDefault="00D3159A" w:rsidP="00795C9C">
                                    <w:pPr>
                                      <w:rPr>
                                        <w:rFonts w:asciiTheme="minorHAnsi" w:hAnsiTheme="minorHAnsi" w:cstheme="minorHAnsi"/>
                                        <w:sz w:val="24"/>
                                        <w:szCs w:val="24"/>
                                      </w:rPr>
                                    </w:pPr>
                                    <w:r w:rsidRPr="00E93B07">
                                      <w:rPr>
                                        <w:rFonts w:asciiTheme="minorHAnsi" w:hAnsiTheme="minorHAnsi" w:cstheme="minorHAnsi"/>
                                        <w:sz w:val="24"/>
                                        <w:szCs w:val="24"/>
                                      </w:rPr>
                                      <w:t>You can</w:t>
                                    </w:r>
                                    <w:r>
                                      <w:rPr>
                                        <w:rFonts w:asciiTheme="minorHAnsi" w:hAnsiTheme="minorHAnsi" w:cstheme="minorHAnsi"/>
                                        <w:sz w:val="24"/>
                                        <w:szCs w:val="24"/>
                                      </w:rPr>
                                      <w:t xml:space="preserve"> also</w:t>
                                    </w:r>
                                    <w:r w:rsidRPr="00E93B07">
                                      <w:rPr>
                                        <w:rFonts w:asciiTheme="minorHAnsi" w:hAnsiTheme="minorHAnsi" w:cstheme="minorHAnsi"/>
                                        <w:sz w:val="24"/>
                                        <w:szCs w:val="24"/>
                                      </w:rPr>
                                      <w:t xml:space="preserve"> speak with a Financial Advisor from Millennium to help you </w:t>
                                    </w:r>
                                    <w:r>
                                      <w:rPr>
                                        <w:rFonts w:asciiTheme="minorHAnsi" w:hAnsiTheme="minorHAnsi" w:cstheme="minorHAnsi"/>
                                        <w:sz w:val="24"/>
                                        <w:szCs w:val="24"/>
                                      </w:rPr>
                                      <w:t>evaluate your options with social security and how they</w:t>
                                    </w:r>
                                    <w:r w:rsidRPr="00E93B07">
                                      <w:rPr>
                                        <w:rFonts w:asciiTheme="minorHAnsi" w:hAnsiTheme="minorHAnsi" w:cstheme="minorHAnsi"/>
                                        <w:sz w:val="24"/>
                                        <w:szCs w:val="24"/>
                                      </w:rPr>
                                      <w:t xml:space="preserve"> fit int</w:t>
                                    </w:r>
                                    <w:r>
                                      <w:rPr>
                                        <w:rFonts w:asciiTheme="minorHAnsi" w:hAnsiTheme="minorHAnsi" w:cstheme="minorHAnsi"/>
                                        <w:sz w:val="24"/>
                                        <w:szCs w:val="24"/>
                                      </w:rPr>
                                      <w:t>o planning for your retirement by using the scheduling link below.</w:t>
                                    </w:r>
                                  </w:p>
                                  <w:p w14:paraId="7E63B4B8" w14:textId="77777777" w:rsidR="00D3159A" w:rsidRDefault="00D3159A" w:rsidP="00795C9C">
                                    <w:pPr>
                                      <w:jc w:val="center"/>
                                      <w:rPr>
                                        <w:rFonts w:asciiTheme="majorHAnsi" w:hAnsiTheme="majorHAnsi" w:cstheme="majorHAnsi"/>
                                        <w:sz w:val="21"/>
                                        <w:szCs w:val="21"/>
                                      </w:rPr>
                                    </w:pPr>
                                  </w:p>
                                  <w:p w14:paraId="4C2653E7" w14:textId="5E8E5C53" w:rsidR="00FD4984" w:rsidRPr="00354B08" w:rsidRDefault="00D919D7" w:rsidP="00354B08">
                                    <w:pPr>
                                      <w:jc w:val="center"/>
                                      <w:rPr>
                                        <w:rFonts w:asciiTheme="majorHAnsi" w:hAnsiTheme="majorHAnsi" w:cstheme="majorHAnsi"/>
                                        <w:sz w:val="21"/>
                                        <w:szCs w:val="21"/>
                                      </w:rPr>
                                    </w:pPr>
                                    <w:r>
                                      <w:rPr>
                                        <w:noProof/>
                                      </w:rPr>
                                      <w:drawing>
                                        <wp:inline distT="0" distB="0" distL="0" distR="0" wp14:anchorId="1678C475" wp14:editId="108E4FCE">
                                          <wp:extent cx="3996409" cy="2265215"/>
                                          <wp:effectExtent l="0" t="0" r="4445" b="1905"/>
                                          <wp:docPr id="6" name="Picture 6" descr="Graphical user interface, application, Word&#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a:hlinkClick r:id="rId7"/>
                                                  </pic:cNvPr>
                                                  <pic:cNvPicPr/>
                                                </pic:nvPicPr>
                                                <pic:blipFill rotWithShape="1">
                                                  <a:blip r:embed="rId8"/>
                                                  <a:srcRect l="8696" t="30681" r="55182" b="14721"/>
                                                  <a:stretch/>
                                                </pic:blipFill>
                                                <pic:spPr bwMode="auto">
                                                  <a:xfrm>
                                                    <a:off x="0" y="0"/>
                                                    <a:ext cx="4008198" cy="2271897"/>
                                                  </a:xfrm>
                                                  <a:prstGeom prst="rect">
                                                    <a:avLst/>
                                                  </a:prstGeom>
                                                  <a:ln>
                                                    <a:noFill/>
                                                  </a:ln>
                                                  <a:extLst>
                                                    <a:ext uri="{53640926-AAD7-44D8-BBD7-CCE9431645EC}">
                                                      <a14:shadowObscured xmlns:a14="http://schemas.microsoft.com/office/drawing/2010/main"/>
                                                    </a:ext>
                                                  </a:extLst>
                                                </pic:spPr>
                                              </pic:pic>
                                            </a:graphicData>
                                          </a:graphic>
                                        </wp:inline>
                                      </w:drawing>
                                    </w:r>
                                  </w:p>
                                  <w:p w14:paraId="4095BB87" w14:textId="4B480681" w:rsidR="00FD4984" w:rsidRDefault="00FD4984" w:rsidP="00795C9C">
                                    <w:pPr>
                                      <w:spacing w:line="264" w:lineRule="auto"/>
                                      <w:ind w:right="60"/>
                                      <w:jc w:val="both"/>
                                      <w:rPr>
                                        <w:rFonts w:asciiTheme="majorHAnsi" w:hAnsiTheme="majorHAnsi" w:cstheme="majorHAnsi"/>
                                        <w:b/>
                                        <w:bCs/>
                                      </w:rPr>
                                    </w:pPr>
                                  </w:p>
                                  <w:tbl>
                                    <w:tblPr>
                                      <w:tblW w:w="5000" w:type="pct"/>
                                      <w:jc w:val="center"/>
                                      <w:tblCellMar>
                                        <w:left w:w="0" w:type="dxa"/>
                                        <w:right w:w="0" w:type="dxa"/>
                                      </w:tblCellMar>
                                      <w:tblLook w:val="04A0" w:firstRow="1" w:lastRow="0" w:firstColumn="1" w:lastColumn="0" w:noHBand="0" w:noVBand="1"/>
                                    </w:tblPr>
                                    <w:tblGrid>
                                      <w:gridCol w:w="9165"/>
                                    </w:tblGrid>
                                    <w:tr w:rsidR="00D3159A" w:rsidRPr="009968F2" w14:paraId="1D4913C1" w14:textId="77777777" w:rsidTr="00795C9C">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165"/>
                                          </w:tblGrid>
                                          <w:tr w:rsidR="00D3159A" w:rsidRPr="009968F2" w14:paraId="2236B8EA" w14:textId="77777777" w:rsidTr="00795C9C">
                                            <w:tc>
                                              <w:tcPr>
                                                <w:tcW w:w="0" w:type="auto"/>
                                                <w:hideMark/>
                                              </w:tcPr>
                                              <w:p w14:paraId="40F215AF" w14:textId="77777777" w:rsidR="00D3159A" w:rsidRPr="009968F2" w:rsidRDefault="00D3159A" w:rsidP="00795C9C">
                                                <w:pPr>
                                                  <w:jc w:val="center"/>
                                                  <w:rPr>
                                                    <w:rFonts w:asciiTheme="majorHAnsi" w:eastAsia="Times New Roman" w:hAnsiTheme="majorHAnsi" w:cstheme="majorHAnsi"/>
                                                    <w:sz w:val="20"/>
                                                    <w:szCs w:val="20"/>
                                                  </w:rPr>
                                                </w:pPr>
                                              </w:p>
                                            </w:tc>
                                          </w:tr>
                                        </w:tbl>
                                        <w:p w14:paraId="28609BE3" w14:textId="77777777" w:rsidR="00D3159A" w:rsidRPr="009968F2" w:rsidRDefault="00D3159A" w:rsidP="00795C9C">
                                          <w:pPr>
                                            <w:rPr>
                                              <w:rFonts w:asciiTheme="majorHAnsi" w:eastAsia="Times New Roman" w:hAnsiTheme="majorHAnsi" w:cstheme="majorHAnsi"/>
                                              <w:sz w:val="20"/>
                                              <w:szCs w:val="20"/>
                                            </w:rPr>
                                          </w:pPr>
                                        </w:p>
                                      </w:tc>
                                    </w:tr>
                                    <w:tr w:rsidR="00D3159A" w:rsidRPr="009968F2" w14:paraId="55A9F96B" w14:textId="77777777" w:rsidTr="00795C9C">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165"/>
                                          </w:tblGrid>
                                          <w:tr w:rsidR="00D3159A" w:rsidRPr="009968F2" w14:paraId="3BA9E032" w14:textId="77777777" w:rsidTr="00795C9C">
                                            <w:tc>
                                              <w:tcPr>
                                                <w:tcW w:w="0" w:type="auto"/>
                                                <w:hideMark/>
                                              </w:tcPr>
                                              <w:tbl>
                                                <w:tblPr>
                                                  <w:tblW w:w="5000" w:type="pct"/>
                                                  <w:jc w:val="center"/>
                                                  <w:tblCellMar>
                                                    <w:left w:w="0" w:type="dxa"/>
                                                    <w:right w:w="0" w:type="dxa"/>
                                                  </w:tblCellMar>
                                                  <w:tblLook w:val="04A0" w:firstRow="1" w:lastRow="0" w:firstColumn="1" w:lastColumn="0" w:noHBand="0" w:noVBand="1"/>
                                                </w:tblPr>
                                                <w:tblGrid>
                                                  <w:gridCol w:w="9165"/>
                                                </w:tblGrid>
                                                <w:tr w:rsidR="00D3159A" w:rsidRPr="009968F2" w14:paraId="46CDCC8D" w14:textId="77777777" w:rsidTr="00795C9C">
                                                  <w:trPr>
                                                    <w:jc w:val="center"/>
                                                  </w:trPr>
                                                  <w:tc>
                                                    <w:tcPr>
                                                      <w:tcW w:w="5000" w:type="pct"/>
                                                      <w:tcMar>
                                                        <w:top w:w="15" w:type="dxa"/>
                                                        <w:left w:w="0" w:type="dxa"/>
                                                        <w:bottom w:w="15" w:type="dxa"/>
                                                        <w:right w:w="0" w:type="dxa"/>
                                                      </w:tcMar>
                                                      <w:hideMark/>
                                                    </w:tcPr>
                                                    <w:tbl>
                                                      <w:tblPr>
                                                        <w:tblW w:w="4968" w:type="pct"/>
                                                        <w:jc w:val="center"/>
                                                        <w:tblCellMar>
                                                          <w:left w:w="0" w:type="dxa"/>
                                                          <w:right w:w="0" w:type="dxa"/>
                                                        </w:tblCellMar>
                                                        <w:tblLook w:val="04A0" w:firstRow="1" w:lastRow="0" w:firstColumn="1" w:lastColumn="0" w:noHBand="0" w:noVBand="1"/>
                                                      </w:tblPr>
                                                      <w:tblGrid>
                                                        <w:gridCol w:w="9106"/>
                                                      </w:tblGrid>
                                                      <w:tr w:rsidR="00D3159A" w:rsidRPr="009968F2" w14:paraId="4A22A866" w14:textId="77777777" w:rsidTr="00795C9C">
                                                        <w:trPr>
                                                          <w:trHeight w:hRule="exact" w:val="20"/>
                                                          <w:jc w:val="center"/>
                                                        </w:trPr>
                                                        <w:tc>
                                                          <w:tcPr>
                                                            <w:tcW w:w="0" w:type="auto"/>
                                                            <w:shd w:val="clear" w:color="auto" w:fill="022965"/>
                                                            <w:vAlign w:val="center"/>
                                                            <w:hideMark/>
                                                          </w:tcPr>
                                                          <w:p w14:paraId="1787A71C" w14:textId="77777777" w:rsidR="00D3159A" w:rsidRPr="009968F2" w:rsidRDefault="00D3159A" w:rsidP="00795C9C">
                                                            <w:pPr>
                                                              <w:spacing w:line="15" w:lineRule="atLeast"/>
                                                              <w:jc w:val="center"/>
                                                              <w:rPr>
                                                                <w:rFonts w:asciiTheme="majorHAnsi" w:hAnsiTheme="majorHAnsi" w:cstheme="majorHAnsi"/>
                                                              </w:rPr>
                                                            </w:pPr>
                                                          </w:p>
                                                        </w:tc>
                                                      </w:tr>
                                                    </w:tbl>
                                                    <w:p w14:paraId="2EA338FB" w14:textId="77777777" w:rsidR="00D3159A" w:rsidRPr="009968F2" w:rsidRDefault="00D3159A" w:rsidP="00795C9C">
                                                      <w:pPr>
                                                        <w:jc w:val="center"/>
                                                        <w:rPr>
                                                          <w:rFonts w:asciiTheme="majorHAnsi" w:eastAsia="Times New Roman" w:hAnsiTheme="majorHAnsi" w:cstheme="majorHAnsi"/>
                                                          <w:sz w:val="20"/>
                                                          <w:szCs w:val="20"/>
                                                        </w:rPr>
                                                      </w:pPr>
                                                    </w:p>
                                                  </w:tc>
                                                </w:tr>
                                              </w:tbl>
                                              <w:p w14:paraId="602D0F1E" w14:textId="77777777" w:rsidR="00D3159A" w:rsidRPr="009968F2" w:rsidRDefault="00D3159A" w:rsidP="00795C9C">
                                                <w:pPr>
                                                  <w:jc w:val="center"/>
                                                  <w:rPr>
                                                    <w:rFonts w:asciiTheme="majorHAnsi" w:eastAsia="Times New Roman" w:hAnsiTheme="majorHAnsi" w:cstheme="majorHAnsi"/>
                                                    <w:sz w:val="20"/>
                                                    <w:szCs w:val="20"/>
                                                  </w:rPr>
                                                </w:pPr>
                                              </w:p>
                                            </w:tc>
                                          </w:tr>
                                        </w:tbl>
                                        <w:p w14:paraId="7F0AA006" w14:textId="77777777" w:rsidR="00D3159A" w:rsidRPr="009968F2" w:rsidRDefault="00D3159A" w:rsidP="00795C9C">
                                          <w:pPr>
                                            <w:rPr>
                                              <w:rFonts w:asciiTheme="majorHAnsi" w:eastAsia="Times New Roman" w:hAnsiTheme="majorHAnsi" w:cstheme="majorHAnsi"/>
                                              <w:sz w:val="20"/>
                                              <w:szCs w:val="20"/>
                                            </w:rPr>
                                          </w:pPr>
                                        </w:p>
                                      </w:tc>
                                    </w:tr>
                                  </w:tbl>
                                  <w:p w14:paraId="74D265CB" w14:textId="77777777" w:rsidR="00D3159A" w:rsidRPr="009968F2" w:rsidRDefault="00D3159A" w:rsidP="00795C9C">
                                    <w:pPr>
                                      <w:jc w:val="center"/>
                                      <w:rPr>
                                        <w:rFonts w:asciiTheme="majorHAnsi" w:hAnsiTheme="majorHAnsi" w:cstheme="majorHAnsi"/>
                                      </w:rPr>
                                    </w:pPr>
                                  </w:p>
                                </w:tc>
                              </w:tr>
                            </w:tbl>
                            <w:p w14:paraId="543C8C5E" w14:textId="77777777" w:rsidR="00D3159A" w:rsidRPr="009968F2" w:rsidRDefault="00D3159A" w:rsidP="00795C9C">
                              <w:pPr>
                                <w:rPr>
                                  <w:rFonts w:asciiTheme="majorHAnsi" w:eastAsia="Times New Roman" w:hAnsiTheme="majorHAnsi" w:cstheme="majorHAnsi"/>
                                  <w:sz w:val="20"/>
                                  <w:szCs w:val="20"/>
                                </w:rPr>
                              </w:pPr>
                            </w:p>
                          </w:tc>
                        </w:tr>
                      </w:tbl>
                      <w:p w14:paraId="0190CC32" w14:textId="77777777" w:rsidR="00127CC3" w:rsidRPr="0042183B" w:rsidRDefault="00127CC3" w:rsidP="00127CC3">
                        <w:pPr>
                          <w:jc w:val="center"/>
                          <w:rPr>
                            <w:rFonts w:asciiTheme="majorHAnsi" w:hAnsiTheme="majorHAnsi" w:cstheme="majorHAnsi"/>
                            <w:b/>
                            <w:bCs/>
                            <w:color w:val="00275E"/>
                            <w:sz w:val="32"/>
                            <w:szCs w:val="32"/>
                          </w:rPr>
                        </w:pPr>
                        <w:r w:rsidRPr="0042183B">
                          <w:rPr>
                            <w:rFonts w:asciiTheme="majorHAnsi" w:hAnsiTheme="majorHAnsi" w:cstheme="majorHAnsi"/>
                            <w:b/>
                            <w:bCs/>
                            <w:color w:val="00275E"/>
                            <w:sz w:val="32"/>
                            <w:szCs w:val="32"/>
                          </w:rPr>
                          <w:t>Help is Available!</w:t>
                        </w:r>
                      </w:p>
                      <w:p w14:paraId="01E69351" w14:textId="77777777" w:rsidR="00D3159A" w:rsidRPr="00E035CB" w:rsidRDefault="00D3159A" w:rsidP="00795C9C">
                        <w:pPr>
                          <w:jc w:val="center"/>
                          <w:rPr>
                            <w:rFonts w:asciiTheme="majorHAnsi" w:hAnsiTheme="majorHAnsi" w:cstheme="majorHAnsi"/>
                            <w:b/>
                            <w:bCs/>
                            <w:color w:val="193764"/>
                          </w:rPr>
                        </w:pPr>
                      </w:p>
                      <w:p w14:paraId="05AE44CC" w14:textId="5796E21A" w:rsidR="00D3159A" w:rsidRDefault="00D3159A" w:rsidP="00795C9C">
                        <w:pPr>
                          <w:ind w:left="288"/>
                          <w:rPr>
                            <w:rFonts w:asciiTheme="minorHAnsi" w:hAnsiTheme="minorHAnsi" w:cstheme="minorHAnsi"/>
                            <w:sz w:val="24"/>
                            <w:szCs w:val="24"/>
                          </w:rPr>
                        </w:pPr>
                        <w:r w:rsidRPr="00E93B07">
                          <w:rPr>
                            <w:rFonts w:asciiTheme="minorHAnsi" w:hAnsiTheme="minorHAnsi" w:cstheme="minorHAnsi"/>
                            <w:sz w:val="24"/>
                            <w:szCs w:val="24"/>
                          </w:rPr>
                          <w:t>All participants</w:t>
                        </w:r>
                        <w:r>
                          <w:rPr>
                            <w:rFonts w:asciiTheme="minorHAnsi" w:hAnsiTheme="minorHAnsi" w:cstheme="minorHAnsi"/>
                            <w:sz w:val="24"/>
                            <w:szCs w:val="24"/>
                          </w:rPr>
                          <w:t xml:space="preserve"> can</w:t>
                        </w:r>
                        <w:r w:rsidRPr="00E93B07">
                          <w:rPr>
                            <w:rFonts w:asciiTheme="minorHAnsi" w:hAnsiTheme="minorHAnsi" w:cstheme="minorHAnsi"/>
                            <w:sz w:val="24"/>
                            <w:szCs w:val="24"/>
                          </w:rPr>
                          <w:t xml:space="preserve"> go through Millennium’s goal-based financial planning process and receive a personalized financial plan that helps answer questions like:</w:t>
                        </w:r>
                      </w:p>
                      <w:p w14:paraId="09920CB3" w14:textId="77777777" w:rsidR="00D3159A" w:rsidRPr="00127CC3" w:rsidRDefault="00D3159A" w:rsidP="00795C9C">
                        <w:pPr>
                          <w:ind w:left="288"/>
                          <w:rPr>
                            <w:rFonts w:asciiTheme="minorHAnsi" w:hAnsiTheme="minorHAnsi" w:cstheme="minorHAnsi"/>
                            <w:sz w:val="14"/>
                            <w:szCs w:val="14"/>
                          </w:rPr>
                        </w:pPr>
                      </w:p>
                      <w:p w14:paraId="42FDD72E" w14:textId="77777777" w:rsidR="00D3159A" w:rsidRDefault="00D3159A" w:rsidP="00795C9C">
                        <w:pPr>
                          <w:pStyle w:val="ListParagraph"/>
                          <w:numPr>
                            <w:ilvl w:val="0"/>
                            <w:numId w:val="1"/>
                          </w:numPr>
                          <w:tabs>
                            <w:tab w:val="left" w:pos="1133"/>
                          </w:tabs>
                          <w:spacing w:line="264" w:lineRule="auto"/>
                          <w:ind w:left="1043" w:right="60"/>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When should I consider taking Social security in retirement?</w:t>
                        </w:r>
                      </w:p>
                      <w:p w14:paraId="1F34D815" w14:textId="77777777" w:rsidR="00D3159A" w:rsidRPr="00E93B07" w:rsidRDefault="00D3159A" w:rsidP="00795C9C">
                        <w:pPr>
                          <w:pStyle w:val="ListParagraph"/>
                          <w:numPr>
                            <w:ilvl w:val="0"/>
                            <w:numId w:val="1"/>
                          </w:numPr>
                          <w:tabs>
                            <w:tab w:val="left" w:pos="1133"/>
                          </w:tabs>
                          <w:spacing w:line="264" w:lineRule="auto"/>
                          <w:ind w:left="1043" w:right="60"/>
                          <w:jc w:val="both"/>
                          <w:rPr>
                            <w:rFonts w:asciiTheme="minorHAnsi" w:eastAsia="Times New Roman" w:hAnsiTheme="minorHAnsi" w:cstheme="minorHAnsi"/>
                            <w:sz w:val="24"/>
                            <w:szCs w:val="24"/>
                          </w:rPr>
                        </w:pPr>
                        <w:r w:rsidRPr="00E93B07">
                          <w:rPr>
                            <w:rFonts w:asciiTheme="minorHAnsi" w:eastAsia="Times New Roman" w:hAnsiTheme="minorHAnsi" w:cstheme="minorHAnsi"/>
                            <w:sz w:val="24"/>
                            <w:szCs w:val="24"/>
                          </w:rPr>
                          <w:t xml:space="preserve">How much should I be saving to reach my retirement goals? </w:t>
                        </w:r>
                      </w:p>
                      <w:p w14:paraId="49525E71" w14:textId="77777777" w:rsidR="00D3159A" w:rsidRPr="00E93B07" w:rsidRDefault="00D3159A" w:rsidP="00795C9C">
                        <w:pPr>
                          <w:pStyle w:val="ListParagraph"/>
                          <w:numPr>
                            <w:ilvl w:val="0"/>
                            <w:numId w:val="1"/>
                          </w:numPr>
                          <w:tabs>
                            <w:tab w:val="left" w:pos="1133"/>
                          </w:tabs>
                          <w:spacing w:line="264" w:lineRule="auto"/>
                          <w:ind w:left="1043" w:right="60"/>
                          <w:jc w:val="both"/>
                          <w:rPr>
                            <w:rFonts w:asciiTheme="minorHAnsi" w:eastAsia="Times New Roman" w:hAnsiTheme="minorHAnsi" w:cstheme="minorHAnsi"/>
                            <w:sz w:val="24"/>
                            <w:szCs w:val="24"/>
                          </w:rPr>
                        </w:pPr>
                        <w:r w:rsidRPr="00E93B07">
                          <w:rPr>
                            <w:rFonts w:asciiTheme="minorHAnsi" w:eastAsia="Times New Roman" w:hAnsiTheme="minorHAnsi" w:cstheme="minorHAnsi"/>
                            <w:sz w:val="24"/>
                            <w:szCs w:val="24"/>
                          </w:rPr>
                          <w:t xml:space="preserve">How should all my accounts be invested today to achieve my goals? </w:t>
                        </w:r>
                      </w:p>
                      <w:p w14:paraId="77FDF375" w14:textId="77777777" w:rsidR="00D3159A" w:rsidRPr="00E93B07" w:rsidRDefault="00D3159A" w:rsidP="00795C9C">
                        <w:pPr>
                          <w:pStyle w:val="ListParagraph"/>
                          <w:numPr>
                            <w:ilvl w:val="0"/>
                            <w:numId w:val="1"/>
                          </w:numPr>
                          <w:tabs>
                            <w:tab w:val="left" w:pos="1133"/>
                          </w:tabs>
                          <w:spacing w:line="264" w:lineRule="auto"/>
                          <w:ind w:left="1043" w:right="60"/>
                          <w:jc w:val="both"/>
                          <w:rPr>
                            <w:rFonts w:asciiTheme="minorHAnsi" w:eastAsia="Times New Roman" w:hAnsiTheme="minorHAnsi" w:cstheme="minorHAnsi"/>
                            <w:sz w:val="24"/>
                            <w:szCs w:val="24"/>
                          </w:rPr>
                        </w:pPr>
                        <w:r w:rsidRPr="00E93B07">
                          <w:rPr>
                            <w:rFonts w:asciiTheme="minorHAnsi" w:eastAsia="Times New Roman" w:hAnsiTheme="minorHAnsi" w:cstheme="minorHAnsi"/>
                            <w:sz w:val="24"/>
                            <w:szCs w:val="24"/>
                          </w:rPr>
                          <w:t xml:space="preserve">When can I retire? </w:t>
                        </w:r>
                      </w:p>
                      <w:p w14:paraId="6471CA9C" w14:textId="77777777" w:rsidR="00D3159A" w:rsidRPr="00E93B07" w:rsidRDefault="00D3159A" w:rsidP="00795C9C">
                        <w:pPr>
                          <w:pStyle w:val="ListParagraph"/>
                          <w:numPr>
                            <w:ilvl w:val="0"/>
                            <w:numId w:val="1"/>
                          </w:numPr>
                          <w:tabs>
                            <w:tab w:val="left" w:pos="1133"/>
                          </w:tabs>
                          <w:spacing w:line="264" w:lineRule="auto"/>
                          <w:ind w:left="1043" w:right="60"/>
                          <w:jc w:val="both"/>
                          <w:rPr>
                            <w:rFonts w:asciiTheme="minorHAnsi" w:eastAsia="Times New Roman" w:hAnsiTheme="minorHAnsi" w:cstheme="minorHAnsi"/>
                            <w:sz w:val="24"/>
                            <w:szCs w:val="24"/>
                          </w:rPr>
                        </w:pPr>
                        <w:r w:rsidRPr="00E93B07">
                          <w:rPr>
                            <w:rFonts w:asciiTheme="minorHAnsi" w:eastAsia="Times New Roman" w:hAnsiTheme="minorHAnsi" w:cstheme="minorHAnsi"/>
                            <w:sz w:val="24"/>
                            <w:szCs w:val="24"/>
                          </w:rPr>
                          <w:t xml:space="preserve">How much money can I spend each year in retirement? </w:t>
                        </w:r>
                      </w:p>
                      <w:p w14:paraId="7C76AD4B" w14:textId="77777777" w:rsidR="00D3159A" w:rsidRPr="00E035CB" w:rsidRDefault="00D3159A" w:rsidP="00795C9C">
                        <w:pPr>
                          <w:ind w:left="288"/>
                          <w:rPr>
                            <w:rFonts w:asciiTheme="minorHAnsi" w:hAnsiTheme="minorHAnsi" w:cstheme="majorHAnsi"/>
                            <w:sz w:val="24"/>
                            <w:szCs w:val="24"/>
                          </w:rPr>
                        </w:pPr>
                      </w:p>
                      <w:tbl>
                        <w:tblPr>
                          <w:tblW w:w="5000" w:type="pct"/>
                          <w:jc w:val="center"/>
                          <w:tblCellMar>
                            <w:left w:w="0" w:type="dxa"/>
                            <w:right w:w="0" w:type="dxa"/>
                          </w:tblCellMar>
                          <w:tblLook w:val="04A0" w:firstRow="1" w:lastRow="0" w:firstColumn="1" w:lastColumn="0" w:noHBand="0" w:noVBand="1"/>
                        </w:tblPr>
                        <w:tblGrid>
                          <w:gridCol w:w="9765"/>
                        </w:tblGrid>
                        <w:tr w:rsidR="00D3159A" w:rsidRPr="009968F2" w14:paraId="2902B850" w14:textId="77777777" w:rsidTr="00795C9C">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765"/>
                              </w:tblGrid>
                              <w:tr w:rsidR="00D3159A" w:rsidRPr="009968F2" w14:paraId="17A12C58" w14:textId="77777777" w:rsidTr="00795C9C">
                                <w:tc>
                                  <w:tcPr>
                                    <w:tcW w:w="0" w:type="auto"/>
                                    <w:tcMar>
                                      <w:top w:w="150" w:type="dxa"/>
                                      <w:left w:w="30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9165"/>
                                    </w:tblGrid>
                                    <w:tr w:rsidR="00D3159A" w:rsidRPr="009968F2" w14:paraId="394EF108" w14:textId="77777777" w:rsidTr="00795C9C">
                                      <w:tc>
                                        <w:tcPr>
                                          <w:tcW w:w="0" w:type="auto"/>
                                          <w:hideMark/>
                                        </w:tcPr>
                                        <w:tbl>
                                          <w:tblPr>
                                            <w:tblW w:w="3151" w:type="dxa"/>
                                            <w:jc w:val="center"/>
                                            <w:shd w:val="clear" w:color="auto" w:fill="BFBFBF"/>
                                            <w:tblCellMar>
                                              <w:left w:w="0" w:type="dxa"/>
                                              <w:right w:w="0" w:type="dxa"/>
                                            </w:tblCellMar>
                                            <w:tblLook w:val="04A0" w:firstRow="1" w:lastRow="0" w:firstColumn="1" w:lastColumn="0" w:noHBand="0" w:noVBand="1"/>
                                          </w:tblPr>
                                          <w:tblGrid>
                                            <w:gridCol w:w="3151"/>
                                          </w:tblGrid>
                                          <w:tr w:rsidR="00D3159A" w:rsidRPr="009968F2" w14:paraId="72DBCE63" w14:textId="77777777" w:rsidTr="00127CC3">
                                            <w:trPr>
                                              <w:trHeight w:val="75"/>
                                              <w:jc w:val="center"/>
                                            </w:trPr>
                                            <w:tc>
                                              <w:tcPr>
                                                <w:tcW w:w="0" w:type="auto"/>
                                                <w:shd w:val="clear" w:color="auto" w:fill="00275E"/>
                                                <w:tcMar>
                                                  <w:top w:w="135" w:type="dxa"/>
                                                  <w:left w:w="225" w:type="dxa"/>
                                                  <w:bottom w:w="150" w:type="dxa"/>
                                                  <w:right w:w="225" w:type="dxa"/>
                                                </w:tcMar>
                                                <w:hideMark/>
                                              </w:tcPr>
                                              <w:p w14:paraId="6FE3024A" w14:textId="3A683117" w:rsidR="00D3159A" w:rsidRPr="00127CC3" w:rsidRDefault="00B500DA" w:rsidP="00795C9C">
                                                <w:pPr>
                                                  <w:jc w:val="center"/>
                                                  <w:rPr>
                                                    <w:rFonts w:asciiTheme="majorHAnsi" w:hAnsiTheme="majorHAnsi" w:cstheme="majorHAnsi"/>
                                                    <w:b/>
                                                    <w:bCs/>
                                                    <w:color w:val="FFFFFF" w:themeColor="background1"/>
                                                    <w:sz w:val="21"/>
                                                    <w:szCs w:val="21"/>
                                                  </w:rPr>
                                                </w:pPr>
                                                <w:hyperlink r:id="rId9" w:history="1">
                                                  <w:r w:rsidR="00D3159A" w:rsidRPr="00127CC3">
                                                    <w:rPr>
                                                      <w:rStyle w:val="Hyperlink"/>
                                                      <w:rFonts w:asciiTheme="majorHAnsi" w:hAnsiTheme="majorHAnsi" w:cstheme="majorHAnsi"/>
                                                      <w:b/>
                                                      <w:bCs/>
                                                      <w:color w:val="FFFFFF" w:themeColor="background1"/>
                                                      <w:sz w:val="24"/>
                                                      <w:szCs w:val="24"/>
                                                    </w:rPr>
                                                    <w:t>Schedule a Virtual Meeting</w:t>
                                                  </w:r>
                                                </w:hyperlink>
                                              </w:p>
                                            </w:tc>
                                          </w:tr>
                                        </w:tbl>
                                        <w:p w14:paraId="75898F64" w14:textId="77777777" w:rsidR="00D3159A" w:rsidRPr="009968F2" w:rsidRDefault="00D3159A" w:rsidP="00795C9C">
                                          <w:pPr>
                                            <w:jc w:val="center"/>
                                            <w:rPr>
                                              <w:rFonts w:asciiTheme="majorHAnsi" w:eastAsia="Times New Roman" w:hAnsiTheme="majorHAnsi" w:cstheme="majorHAnsi"/>
                                              <w:i/>
                                              <w:iCs/>
                                            </w:rPr>
                                          </w:pPr>
                                        </w:p>
                                      </w:tc>
                                    </w:tr>
                                  </w:tbl>
                                  <w:p w14:paraId="24818392" w14:textId="77777777" w:rsidR="00D3159A" w:rsidRPr="009968F2" w:rsidRDefault="00D3159A" w:rsidP="00795C9C">
                                    <w:pPr>
                                      <w:rPr>
                                        <w:rFonts w:asciiTheme="majorHAnsi" w:eastAsia="Times New Roman" w:hAnsiTheme="majorHAnsi" w:cstheme="majorHAnsi"/>
                                        <w:sz w:val="20"/>
                                        <w:szCs w:val="20"/>
                                      </w:rPr>
                                    </w:pPr>
                                  </w:p>
                                </w:tc>
                              </w:tr>
                            </w:tbl>
                            <w:p w14:paraId="1D2ED734" w14:textId="77777777" w:rsidR="00D3159A" w:rsidRPr="009968F2" w:rsidRDefault="00D3159A" w:rsidP="00795C9C">
                              <w:pPr>
                                <w:rPr>
                                  <w:rFonts w:asciiTheme="majorHAnsi" w:eastAsia="Times New Roman" w:hAnsiTheme="majorHAnsi" w:cstheme="majorHAnsi"/>
                                  <w:sz w:val="20"/>
                                  <w:szCs w:val="20"/>
                                </w:rPr>
                              </w:pPr>
                            </w:p>
                          </w:tc>
                        </w:tr>
                        <w:tr w:rsidR="00D3159A" w:rsidRPr="009968F2" w14:paraId="70006237" w14:textId="77777777" w:rsidTr="00795C9C">
                          <w:trPr>
                            <w:jc w:val="center"/>
                          </w:trPr>
                          <w:tc>
                            <w:tcPr>
                              <w:tcW w:w="5000" w:type="pct"/>
                              <w:hideMark/>
                            </w:tcPr>
                            <w:tbl>
                              <w:tblPr>
                                <w:tblW w:w="9765" w:type="dxa"/>
                                <w:tblCellMar>
                                  <w:left w:w="0" w:type="dxa"/>
                                  <w:right w:w="0" w:type="dxa"/>
                                </w:tblCellMar>
                                <w:tblLook w:val="04A0" w:firstRow="1" w:lastRow="0" w:firstColumn="1" w:lastColumn="0" w:noHBand="0" w:noVBand="1"/>
                              </w:tblPr>
                              <w:tblGrid>
                                <w:gridCol w:w="9765"/>
                              </w:tblGrid>
                              <w:tr w:rsidR="00D3159A" w:rsidRPr="009968F2" w14:paraId="0363C9D7" w14:textId="77777777" w:rsidTr="00795C9C">
                                <w:trPr>
                                  <w:trHeight w:val="1767"/>
                                </w:trPr>
                                <w:tc>
                                  <w:tcPr>
                                    <w:tcW w:w="5000" w:type="pct"/>
                                    <w:tcMar>
                                      <w:top w:w="150" w:type="dxa"/>
                                      <w:left w:w="300" w:type="dxa"/>
                                      <w:bottom w:w="150" w:type="dxa"/>
                                      <w:right w:w="300" w:type="dxa"/>
                                    </w:tcMar>
                                  </w:tcPr>
                                  <w:p w14:paraId="6865A768" w14:textId="77777777" w:rsidR="00D3159A" w:rsidRPr="004578F7" w:rsidRDefault="00D3159A" w:rsidP="00795C9C">
                                    <w:pPr>
                                      <w:rPr>
                                        <w:rFonts w:asciiTheme="minorHAnsi" w:hAnsiTheme="minorHAnsi" w:cstheme="minorHAnsi"/>
                                        <w:b/>
                                        <w:bCs/>
                                        <w:sz w:val="24"/>
                                        <w:szCs w:val="24"/>
                                      </w:rPr>
                                    </w:pPr>
                                    <w:r w:rsidRPr="004578F7">
                                      <w:rPr>
                                        <w:rFonts w:asciiTheme="minorHAnsi" w:hAnsiTheme="minorHAnsi" w:cstheme="minorHAnsi"/>
                                        <w:b/>
                                        <w:bCs/>
                                        <w:sz w:val="24"/>
                                        <w:szCs w:val="24"/>
                                      </w:rPr>
                                      <w:t xml:space="preserve">What does it look like to create a financial plan? </w:t>
                                    </w:r>
                                    <w:hyperlink r:id="rId10" w:history="1">
                                      <w:r w:rsidRPr="001C1DD2">
                                        <w:rPr>
                                          <w:rStyle w:val="Hyperlink"/>
                                          <w:rFonts w:asciiTheme="minorHAnsi" w:hAnsiTheme="minorHAnsi" w:cstheme="minorHAnsi"/>
                                          <w:b/>
                                          <w:bCs/>
                                          <w:sz w:val="24"/>
                                          <w:szCs w:val="24"/>
                                        </w:rPr>
                                        <w:t xml:space="preserve">CLICK HERE </w:t>
                                      </w:r>
                                    </w:hyperlink>
                                    <w:r w:rsidRPr="004578F7">
                                      <w:rPr>
                                        <w:rFonts w:asciiTheme="minorHAnsi" w:hAnsiTheme="minorHAnsi" w:cstheme="minorHAnsi"/>
                                        <w:b/>
                                        <w:bCs/>
                                        <w:sz w:val="24"/>
                                        <w:szCs w:val="24"/>
                                      </w:rPr>
                                      <w:t>to view a 3-minute overview of Millennium’s financial planning process.</w:t>
                                    </w:r>
                                  </w:p>
                                  <w:p w14:paraId="1ED43286" w14:textId="77777777" w:rsidR="00D3159A" w:rsidRPr="00E035CB" w:rsidRDefault="00D3159A" w:rsidP="00795C9C">
                                    <w:pPr>
                                      <w:spacing w:line="264" w:lineRule="auto"/>
                                      <w:ind w:right="60"/>
                                      <w:jc w:val="both"/>
                                      <w:rPr>
                                        <w:rFonts w:asciiTheme="minorHAnsi" w:hAnsiTheme="minorHAnsi" w:cstheme="majorHAnsi"/>
                                        <w:sz w:val="24"/>
                                        <w:szCs w:val="24"/>
                                      </w:rPr>
                                    </w:pPr>
                                  </w:p>
                                  <w:p w14:paraId="4DA30E2E" w14:textId="77777777" w:rsidR="00D3159A" w:rsidRPr="00E035CB" w:rsidRDefault="00D3159A" w:rsidP="00795C9C">
                                    <w:pPr>
                                      <w:rPr>
                                        <w:rFonts w:asciiTheme="minorHAnsi" w:hAnsiTheme="minorHAnsi" w:cstheme="majorHAnsi"/>
                                        <w:color w:val="403F42"/>
                                        <w:sz w:val="24"/>
                                        <w:szCs w:val="24"/>
                                      </w:rPr>
                                    </w:pPr>
                                    <w:r w:rsidRPr="00E035CB">
                                      <w:rPr>
                                        <w:rFonts w:asciiTheme="minorHAnsi" w:hAnsiTheme="minorHAnsi" w:cstheme="majorHAnsi"/>
                                        <w:color w:val="000000"/>
                                        <w:sz w:val="24"/>
                                        <w:szCs w:val="24"/>
                                      </w:rPr>
                                      <w:t xml:space="preserve">You can also reach Millennium’s Scheduling Team at </w:t>
                                    </w:r>
                                    <w:hyperlink r:id="rId11" w:tgtFrame="_blank" w:history="1">
                                      <w:r w:rsidRPr="00E035CB">
                                        <w:rPr>
                                          <w:rStyle w:val="Hyperlink"/>
                                          <w:rFonts w:asciiTheme="minorHAnsi" w:hAnsiTheme="minorHAnsi" w:cstheme="majorHAnsi"/>
                                          <w:color w:val="0070C0"/>
                                          <w:sz w:val="24"/>
                                          <w:szCs w:val="24"/>
                                        </w:rPr>
                                        <w:t>schedule@mcmva.com</w:t>
                                      </w:r>
                                    </w:hyperlink>
                                    <w:r w:rsidRPr="00E035CB">
                                      <w:rPr>
                                        <w:rFonts w:asciiTheme="minorHAnsi" w:hAnsiTheme="minorHAnsi" w:cstheme="majorHAnsi"/>
                                        <w:color w:val="000000"/>
                                        <w:sz w:val="24"/>
                                        <w:szCs w:val="24"/>
                                      </w:rPr>
                                      <w:t xml:space="preserve"> or by phone at 877-435-2489 and select option 1.</w:t>
                                    </w:r>
                                    <w:r w:rsidRPr="00E035CB">
                                      <w:rPr>
                                        <w:rFonts w:asciiTheme="minorHAnsi" w:hAnsiTheme="minorHAnsi" w:cstheme="majorHAnsi"/>
                                        <w:color w:val="403F42"/>
                                        <w:sz w:val="24"/>
                                        <w:szCs w:val="24"/>
                                      </w:rPr>
                                      <w:t xml:space="preserve"> </w:t>
                                    </w:r>
                                  </w:p>
                                </w:tc>
                              </w:tr>
                            </w:tbl>
                            <w:p w14:paraId="2642E964" w14:textId="77777777" w:rsidR="00D3159A" w:rsidRPr="009968F2" w:rsidRDefault="00D3159A" w:rsidP="00795C9C">
                              <w:pPr>
                                <w:rPr>
                                  <w:rFonts w:asciiTheme="majorHAnsi" w:eastAsia="Times New Roman" w:hAnsiTheme="majorHAnsi" w:cstheme="majorHAnsi"/>
                                  <w:sz w:val="20"/>
                                  <w:szCs w:val="20"/>
                                </w:rPr>
                              </w:pPr>
                            </w:p>
                          </w:tc>
                        </w:tr>
                        <w:tr w:rsidR="00D3159A" w:rsidRPr="009968F2" w14:paraId="177557F3" w14:textId="77777777" w:rsidTr="00795C9C">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765"/>
                              </w:tblGrid>
                              <w:tr w:rsidR="00D3159A" w:rsidRPr="009968F2" w14:paraId="2DEBE362" w14:textId="77777777" w:rsidTr="00795C9C">
                                <w:tc>
                                  <w:tcPr>
                                    <w:tcW w:w="0" w:type="auto"/>
                                    <w:hideMark/>
                                  </w:tcPr>
                                  <w:tbl>
                                    <w:tblPr>
                                      <w:tblW w:w="5000" w:type="pct"/>
                                      <w:jc w:val="center"/>
                                      <w:tblCellMar>
                                        <w:left w:w="0" w:type="dxa"/>
                                        <w:right w:w="0" w:type="dxa"/>
                                      </w:tblCellMar>
                                      <w:tblLook w:val="04A0" w:firstRow="1" w:lastRow="0" w:firstColumn="1" w:lastColumn="0" w:noHBand="0" w:noVBand="1"/>
                                    </w:tblPr>
                                    <w:tblGrid>
                                      <w:gridCol w:w="9765"/>
                                    </w:tblGrid>
                                    <w:tr w:rsidR="00D3159A" w:rsidRPr="009968F2" w14:paraId="14356DD2" w14:textId="77777777" w:rsidTr="00795C9C">
                                      <w:trPr>
                                        <w:jc w:val="center"/>
                                      </w:trPr>
                                      <w:tc>
                                        <w:tcPr>
                                          <w:tcW w:w="5000" w:type="pct"/>
                                          <w:tcMar>
                                            <w:top w:w="15" w:type="dxa"/>
                                            <w:left w:w="0" w:type="dxa"/>
                                            <w:bottom w:w="15" w:type="dxa"/>
                                            <w:right w:w="0" w:type="dxa"/>
                                          </w:tcMar>
                                          <w:hideMark/>
                                        </w:tcPr>
                                        <w:tbl>
                                          <w:tblPr>
                                            <w:tblW w:w="4750" w:type="pct"/>
                                            <w:jc w:val="center"/>
                                            <w:tblCellMar>
                                              <w:left w:w="0" w:type="dxa"/>
                                              <w:right w:w="0" w:type="dxa"/>
                                            </w:tblCellMar>
                                            <w:tblLook w:val="04A0" w:firstRow="1" w:lastRow="0" w:firstColumn="1" w:lastColumn="0" w:noHBand="0" w:noVBand="1"/>
                                          </w:tblPr>
                                          <w:tblGrid>
                                            <w:gridCol w:w="9277"/>
                                          </w:tblGrid>
                                          <w:tr w:rsidR="00D3159A" w:rsidRPr="009968F2" w14:paraId="6BA1431E" w14:textId="77777777" w:rsidTr="00795C9C">
                                            <w:trPr>
                                              <w:trHeight w:val="15"/>
                                              <w:jc w:val="center"/>
                                            </w:trPr>
                                            <w:tc>
                                              <w:tcPr>
                                                <w:tcW w:w="0" w:type="auto"/>
                                                <w:shd w:val="clear" w:color="auto" w:fill="022965"/>
                                                <w:vAlign w:val="center"/>
                                                <w:hideMark/>
                                              </w:tcPr>
                                              <w:p w14:paraId="59C4BD5B" w14:textId="77777777" w:rsidR="00D3159A" w:rsidRPr="009968F2" w:rsidRDefault="00D3159A" w:rsidP="00795C9C">
                                                <w:pPr>
                                                  <w:spacing w:line="15" w:lineRule="atLeast"/>
                                                  <w:jc w:val="center"/>
                                                  <w:rPr>
                                                    <w:rFonts w:asciiTheme="majorHAnsi" w:hAnsiTheme="majorHAnsi" w:cstheme="majorHAnsi"/>
                                                  </w:rPr>
                                                </w:pPr>
                                              </w:p>
                                            </w:tc>
                                          </w:tr>
                                        </w:tbl>
                                        <w:p w14:paraId="2498C7CB" w14:textId="77777777" w:rsidR="00D3159A" w:rsidRPr="009968F2" w:rsidRDefault="00D3159A" w:rsidP="00795C9C">
                                          <w:pPr>
                                            <w:jc w:val="center"/>
                                            <w:rPr>
                                              <w:rFonts w:asciiTheme="majorHAnsi" w:eastAsia="Times New Roman" w:hAnsiTheme="majorHAnsi" w:cstheme="majorHAnsi"/>
                                              <w:sz w:val="20"/>
                                              <w:szCs w:val="20"/>
                                            </w:rPr>
                                          </w:pPr>
                                        </w:p>
                                      </w:tc>
                                    </w:tr>
                                  </w:tbl>
                                  <w:p w14:paraId="60C2D82B" w14:textId="77777777" w:rsidR="00D3159A" w:rsidRPr="009968F2" w:rsidRDefault="00D3159A" w:rsidP="00795C9C">
                                    <w:pPr>
                                      <w:jc w:val="center"/>
                                      <w:rPr>
                                        <w:rFonts w:asciiTheme="majorHAnsi" w:eastAsia="Times New Roman" w:hAnsiTheme="majorHAnsi" w:cstheme="majorHAnsi"/>
                                        <w:sz w:val="20"/>
                                        <w:szCs w:val="20"/>
                                      </w:rPr>
                                    </w:pPr>
                                  </w:p>
                                </w:tc>
                              </w:tr>
                            </w:tbl>
                            <w:p w14:paraId="4D7EE072" w14:textId="77777777" w:rsidR="00D3159A" w:rsidRPr="009968F2" w:rsidRDefault="00D3159A" w:rsidP="00795C9C">
                              <w:pPr>
                                <w:rPr>
                                  <w:rFonts w:asciiTheme="majorHAnsi" w:eastAsia="Times New Roman" w:hAnsiTheme="majorHAnsi" w:cstheme="majorHAnsi"/>
                                  <w:sz w:val="20"/>
                                  <w:szCs w:val="20"/>
                                </w:rPr>
                              </w:pPr>
                            </w:p>
                          </w:tc>
                        </w:tr>
                        <w:tr w:rsidR="00D3159A" w:rsidRPr="009968F2" w14:paraId="1B7EC092" w14:textId="77777777" w:rsidTr="00795C9C">
                          <w:trPr>
                            <w:jc w:val="center"/>
                          </w:trPr>
                          <w:tc>
                            <w:tcPr>
                              <w:tcW w:w="5000" w:type="pct"/>
                              <w:hideMark/>
                            </w:tcPr>
                            <w:tbl>
                              <w:tblPr>
                                <w:tblW w:w="9449" w:type="dxa"/>
                                <w:tblCellMar>
                                  <w:left w:w="0" w:type="dxa"/>
                                  <w:right w:w="0" w:type="dxa"/>
                                </w:tblCellMar>
                                <w:tblLook w:val="04A0" w:firstRow="1" w:lastRow="0" w:firstColumn="1" w:lastColumn="0" w:noHBand="0" w:noVBand="1"/>
                              </w:tblPr>
                              <w:tblGrid>
                                <w:gridCol w:w="9449"/>
                              </w:tblGrid>
                              <w:tr w:rsidR="00D3159A" w:rsidRPr="00CF09D3" w14:paraId="3AD9BF3A" w14:textId="77777777" w:rsidTr="00D95BE8">
                                <w:trPr>
                                  <w:trHeight w:val="141"/>
                                </w:trPr>
                                <w:tc>
                                  <w:tcPr>
                                    <w:tcW w:w="5000" w:type="pct"/>
                                    <w:tcMar>
                                      <w:top w:w="150" w:type="dxa"/>
                                      <w:left w:w="300" w:type="dxa"/>
                                      <w:bottom w:w="150" w:type="dxa"/>
                                      <w:right w:w="300" w:type="dxa"/>
                                    </w:tcMar>
                                    <w:hideMark/>
                                  </w:tcPr>
                                  <w:p w14:paraId="0BBBB349" w14:textId="0A1ECB6F" w:rsidR="00D3159A" w:rsidRPr="00CF09D3" w:rsidRDefault="00D3159A" w:rsidP="00795C9C">
                                    <w:pPr>
                                      <w:jc w:val="center"/>
                                      <w:rPr>
                                        <w:rFonts w:ascii="Helvetica" w:hAnsi="Helvetica" w:cs="Helvetica"/>
                                        <w:color w:val="02245A"/>
                                        <w:sz w:val="21"/>
                                        <w:szCs w:val="21"/>
                                      </w:rPr>
                                    </w:pPr>
                                    <w:r w:rsidRPr="00CF09D3">
                                      <w:rPr>
                                        <w:rFonts w:ascii="Helvetica" w:hAnsi="Helvetica" w:cs="Helvetica"/>
                                        <w:color w:val="02245A"/>
                                        <w:sz w:val="21"/>
                                        <w:szCs w:val="21"/>
                                      </w:rPr>
                                      <w:t xml:space="preserve">Millennium Advisory Services | 877-435-2489 </w:t>
                                    </w:r>
                                    <w:r w:rsidRPr="00D95BE8">
                                      <w:rPr>
                                        <w:rFonts w:ascii="Helvetica" w:hAnsi="Helvetica" w:cs="Helvetica"/>
                                        <w:color w:val="00275E"/>
                                        <w:sz w:val="21"/>
                                        <w:szCs w:val="21"/>
                                      </w:rPr>
                                      <w:t>|</w:t>
                                    </w:r>
                                    <w:hyperlink r:id="rId12" w:tgtFrame="_blank" w:history="1">
                                      <w:r w:rsidRPr="00D95BE8">
                                        <w:rPr>
                                          <w:rFonts w:ascii="Helvetica" w:hAnsi="Helvetica" w:cs="Helvetica"/>
                                          <w:color w:val="00275E"/>
                                        </w:rPr>
                                        <w:t xml:space="preserve"> www.mas-edu.com</w:t>
                                      </w:r>
                                    </w:hyperlink>
                                  </w:p>
                                </w:tc>
                              </w:tr>
                            </w:tbl>
                            <w:p w14:paraId="4E89E764" w14:textId="77777777" w:rsidR="00D3159A" w:rsidRPr="00CF09D3" w:rsidRDefault="00D3159A" w:rsidP="00795C9C">
                              <w:pPr>
                                <w:rPr>
                                  <w:rFonts w:ascii="Helvetica" w:hAnsi="Helvetica" w:cs="Helvetica"/>
                                  <w:color w:val="02245A"/>
                                  <w:sz w:val="21"/>
                                  <w:szCs w:val="21"/>
                                </w:rPr>
                              </w:pPr>
                            </w:p>
                          </w:tc>
                        </w:tr>
                      </w:tbl>
                      <w:p w14:paraId="68AE6153" w14:textId="77777777" w:rsidR="00D3159A" w:rsidRPr="009968F2" w:rsidRDefault="00D3159A" w:rsidP="00795C9C">
                        <w:pPr>
                          <w:jc w:val="center"/>
                          <w:rPr>
                            <w:rFonts w:asciiTheme="majorHAnsi" w:hAnsiTheme="majorHAnsi" w:cstheme="majorHAnsi"/>
                            <w:sz w:val="16"/>
                            <w:szCs w:val="16"/>
                          </w:rPr>
                        </w:pPr>
                      </w:p>
                    </w:tc>
                  </w:tr>
                </w:tbl>
                <w:p w14:paraId="069F17D2" w14:textId="77777777" w:rsidR="00D3159A" w:rsidRPr="009968F2" w:rsidRDefault="00D3159A" w:rsidP="00795C9C">
                  <w:pPr>
                    <w:jc w:val="center"/>
                    <w:rPr>
                      <w:rFonts w:asciiTheme="majorHAnsi" w:eastAsia="Times New Roman" w:hAnsiTheme="majorHAnsi" w:cstheme="majorHAnsi"/>
                      <w:sz w:val="20"/>
                      <w:szCs w:val="20"/>
                    </w:rPr>
                  </w:pPr>
                  <w:bookmarkStart w:id="1" w:name="_Hlk44928336"/>
                </w:p>
              </w:tc>
            </w:tr>
          </w:tbl>
          <w:p w14:paraId="5A98468F" w14:textId="77777777" w:rsidR="00D3159A" w:rsidRPr="009968F2" w:rsidRDefault="00D3159A" w:rsidP="00795C9C">
            <w:pPr>
              <w:jc w:val="center"/>
              <w:rPr>
                <w:rFonts w:asciiTheme="majorHAnsi" w:eastAsia="Times New Roman" w:hAnsiTheme="majorHAnsi" w:cstheme="majorHAnsi"/>
                <w:sz w:val="20"/>
                <w:szCs w:val="20"/>
              </w:rPr>
            </w:pPr>
          </w:p>
        </w:tc>
      </w:tr>
      <w:bookmarkEnd w:id="1"/>
    </w:tbl>
    <w:p w14:paraId="6A93D743" w14:textId="77777777" w:rsidR="00FA31EC" w:rsidRDefault="00B500DA"/>
    <w:sectPr w:rsidR="00FA31EC" w:rsidSect="00344F3E">
      <w:pgSz w:w="12240" w:h="15840"/>
      <w:pgMar w:top="144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C5574E"/>
    <w:multiLevelType w:val="hybridMultilevel"/>
    <w:tmpl w:val="38600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59A"/>
    <w:rsid w:val="00127CC3"/>
    <w:rsid w:val="00344F3E"/>
    <w:rsid w:val="00354B08"/>
    <w:rsid w:val="00370DA1"/>
    <w:rsid w:val="003E0BE2"/>
    <w:rsid w:val="00403441"/>
    <w:rsid w:val="004B14E5"/>
    <w:rsid w:val="005538DA"/>
    <w:rsid w:val="00644545"/>
    <w:rsid w:val="006A6D58"/>
    <w:rsid w:val="00961DE7"/>
    <w:rsid w:val="00AA0707"/>
    <w:rsid w:val="00B500DA"/>
    <w:rsid w:val="00C36D14"/>
    <w:rsid w:val="00C85C6A"/>
    <w:rsid w:val="00CF09D3"/>
    <w:rsid w:val="00D3159A"/>
    <w:rsid w:val="00D919D7"/>
    <w:rsid w:val="00D95BE8"/>
    <w:rsid w:val="00DD3FD4"/>
    <w:rsid w:val="00E72EBE"/>
    <w:rsid w:val="00F1209D"/>
    <w:rsid w:val="00FD4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ACC74"/>
  <w15:chartTrackingRefBased/>
  <w15:docId w15:val="{349645D1-B684-4E20-BDFB-708933C6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59A"/>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159A"/>
    <w:rPr>
      <w:color w:val="0563C1"/>
      <w:u w:val="single"/>
    </w:rPr>
  </w:style>
  <w:style w:type="paragraph" w:styleId="ListParagraph">
    <w:name w:val="List Paragraph"/>
    <w:basedOn w:val="Normal"/>
    <w:uiPriority w:val="34"/>
    <w:qFormat/>
    <w:rsid w:val="00D3159A"/>
    <w:pPr>
      <w:ind w:left="720"/>
      <w:contextualSpacing/>
    </w:pPr>
  </w:style>
  <w:style w:type="character" w:customStyle="1" w:styleId="UnresolvedMention">
    <w:name w:val="Unresolved Mention"/>
    <w:basedOn w:val="DefaultParagraphFont"/>
    <w:uiPriority w:val="99"/>
    <w:semiHidden/>
    <w:unhideWhenUsed/>
    <w:rsid w:val="00644545"/>
    <w:rPr>
      <w:color w:val="605E5C"/>
      <w:shd w:val="clear" w:color="auto" w:fill="E1DFDD"/>
    </w:rPr>
  </w:style>
  <w:style w:type="character" w:styleId="FollowedHyperlink">
    <w:name w:val="FollowedHyperlink"/>
    <w:basedOn w:val="DefaultParagraphFont"/>
    <w:uiPriority w:val="99"/>
    <w:semiHidden/>
    <w:unhideWhenUsed/>
    <w:rsid w:val="00370D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6976764">
      <w:bodyDiv w:val="1"/>
      <w:marLeft w:val="0"/>
      <w:marRight w:val="0"/>
      <w:marTop w:val="0"/>
      <w:marBottom w:val="0"/>
      <w:divBdr>
        <w:top w:val="none" w:sz="0" w:space="0" w:color="auto"/>
        <w:left w:val="none" w:sz="0" w:space="0" w:color="auto"/>
        <w:bottom w:val="none" w:sz="0" w:space="0" w:color="auto"/>
        <w:right w:val="none" w:sz="0" w:space="0" w:color="auto"/>
      </w:divBdr>
      <w:divsChild>
        <w:div w:id="3510347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ttendee.gotowebinar.com/recording/1730306261566170113" TargetMode="External"/><Relationship Id="rId12" Type="http://schemas.openxmlformats.org/officeDocument/2006/relationships/hyperlink" Target="http://www.mas-edu.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mailto:schedule@mcmva.com" TargetMode="External"/><Relationship Id="rId5" Type="http://schemas.openxmlformats.org/officeDocument/2006/relationships/image" Target="media/image1.png"/><Relationship Id="rId10" Type="http://schemas.openxmlformats.org/officeDocument/2006/relationships/hyperlink" Target="https://attendee.gotowebinar.com/recording/5086466542077935362" TargetMode="External"/><Relationship Id="rId4" Type="http://schemas.openxmlformats.org/officeDocument/2006/relationships/webSettings" Target="webSettings.xml"/><Relationship Id="rId9" Type="http://schemas.openxmlformats.org/officeDocument/2006/relationships/hyperlink" Target="https://www04.timetrade.com/app/mas/workflows/MAS002/schedule/availability?wfsid=16a5bbc8-baba97f6-c5aaaaaa-baba97f6-00000002-nsnjbl58u4lqmqk78v7k2pa0jf2gdlfm&amp;locationId=mas-phone-call&amp;appointmentTypeGroupId=program&amp;appointmentTypeId=virtual-meeting&amp;resourceId=thummel%40mcmva.com&amp;fs=1"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294</Words>
  <Characters>1678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Russell</dc:creator>
  <cp:keywords/>
  <dc:description/>
  <cp:lastModifiedBy>Nicole Manges</cp:lastModifiedBy>
  <cp:revision>2</cp:revision>
  <dcterms:created xsi:type="dcterms:W3CDTF">2021-05-11T20:43:00Z</dcterms:created>
  <dcterms:modified xsi:type="dcterms:W3CDTF">2021-05-11T20:43:00Z</dcterms:modified>
</cp:coreProperties>
</file>